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7F7CED" w:rsidRDefault="00872AE3" w:rsidP="00872AE3">
      <w:pPr>
        <w:spacing w:after="0"/>
        <w:rPr>
          <w:rFonts w:ascii="Times New Roman" w:hAnsi="Times New Roman"/>
        </w:rPr>
      </w:pPr>
      <w:r w:rsidRPr="003934C5">
        <w:rPr>
          <w:rFonts w:ascii="Times New Roman" w:hAnsi="Times New Roman"/>
        </w:rPr>
        <w:t>Број: 04-</w:t>
      </w:r>
      <w:r w:rsidR="007F7CED">
        <w:rPr>
          <w:rFonts w:ascii="Times New Roman" w:hAnsi="Times New Roman"/>
        </w:rPr>
        <w:t>4256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435B23">
        <w:rPr>
          <w:rFonts w:ascii="Times New Roman" w:hAnsi="Times New Roman"/>
        </w:rPr>
        <w:t xml:space="preserve"> </w:t>
      </w:r>
      <w:r w:rsidR="001E5ADE">
        <w:rPr>
          <w:rFonts w:ascii="Times New Roman" w:hAnsi="Times New Roman"/>
        </w:rPr>
        <w:t>25</w:t>
      </w:r>
      <w:r w:rsidR="008B36FD">
        <w:rPr>
          <w:rFonts w:ascii="Times New Roman" w:hAnsi="Times New Roman"/>
          <w:lang w:val="sr-Cyrl-CS"/>
        </w:rPr>
        <w:t>.</w:t>
      </w:r>
      <w:r w:rsidR="001E5ADE">
        <w:rPr>
          <w:rFonts w:ascii="Times New Roman" w:hAnsi="Times New Roman"/>
          <w:lang w:val="en-US"/>
        </w:rPr>
        <w:t>1</w:t>
      </w:r>
      <w:r w:rsidR="001E5ADE">
        <w:rPr>
          <w:rFonts w:ascii="Times New Roman" w:hAnsi="Times New Roman"/>
        </w:rPr>
        <w:t>2</w:t>
      </w:r>
      <w:r w:rsidRPr="003934C5">
        <w:rPr>
          <w:rFonts w:ascii="Times New Roman" w:hAnsi="Times New Roman"/>
        </w:rPr>
        <w:t>.201</w:t>
      </w:r>
      <w:r w:rsidR="005B04C2">
        <w:rPr>
          <w:rFonts w:ascii="Times New Roman" w:hAnsi="Times New Roman"/>
          <w:lang w:val="en-US"/>
        </w:rPr>
        <w:t>9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  <w:r w:rsidR="00670C5D">
        <w:rPr>
          <w:rFonts w:ascii="Times New Roman" w:hAnsi="Times New Roman"/>
          <w:lang w:val="sr-Cyrl-CS"/>
        </w:rPr>
        <w:t>: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CC385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10286F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10286F" w:rsidRPr="00CC385D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8B36FD" w:rsidRDefault="00872AE3" w:rsidP="00872AE3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212E76">
        <w:rPr>
          <w:rFonts w:ascii="Times New Roman" w:hAnsi="Times New Roman"/>
          <w:lang w:val="sr-Cyrl-CS"/>
        </w:rPr>
        <w:t>набавке:</w:t>
      </w:r>
      <w:r w:rsidR="000F52D0">
        <w:rPr>
          <w:rFonts w:ascii="Times New Roman" w:hAnsi="Times New Roman"/>
          <w:lang w:val="sr-Cyrl-CS"/>
        </w:rPr>
        <w:t xml:space="preserve"> </w:t>
      </w:r>
      <w:r w:rsidR="00D23357">
        <w:rPr>
          <w:rFonts w:ascii="Times New Roman" w:hAnsi="Times New Roman"/>
          <w:lang w:val="sr-Cyrl-CS"/>
        </w:rPr>
        <w:t>Набавка агрегата-генератора за напајање струјом</w:t>
      </w:r>
      <w:r w:rsidR="00F17B56">
        <w:rPr>
          <w:rFonts w:ascii="Times New Roman" w:hAnsi="Times New Roman"/>
          <w:lang w:val="sr-Cyrl-CS"/>
        </w:rPr>
        <w:t xml:space="preserve"> са монтажом</w:t>
      </w:r>
      <w:r w:rsidR="000F52D0">
        <w:rPr>
          <w:rFonts w:ascii="Times New Roman" w:hAnsi="Times New Roman"/>
          <w:lang w:val="sr-Cyrl-CS"/>
        </w:rPr>
        <w:t xml:space="preserve"> </w:t>
      </w:r>
      <w:r w:rsidR="00D23357">
        <w:rPr>
          <w:rFonts w:ascii="Times New Roman" w:hAnsi="Times New Roman"/>
          <w:lang w:val="sr-Cyrl-CS"/>
        </w:rPr>
        <w:t>за потребе Здравственог центра Врање</w:t>
      </w:r>
      <w:r w:rsidR="007F7CED">
        <w:rPr>
          <w:rFonts w:ascii="Times New Roman" w:hAnsi="Times New Roman"/>
          <w:lang w:val="sr-Cyrl-CS"/>
        </w:rPr>
        <w:t>,</w:t>
      </w:r>
      <w:r w:rsidR="000F52D0">
        <w:rPr>
          <w:rFonts w:ascii="Times New Roman" w:hAnsi="Times New Roman"/>
          <w:lang w:val="sr-Cyrl-CS"/>
        </w:rPr>
        <w:t xml:space="preserve"> </w:t>
      </w:r>
      <w:r w:rsidR="00435B23">
        <w:rPr>
          <w:rFonts w:ascii="Times New Roman" w:hAnsi="Times New Roman"/>
          <w:lang w:val="sr-Cyrl-CS"/>
        </w:rPr>
        <w:t>ЈНМВ 59/2019</w:t>
      </w:r>
      <w:r w:rsidR="007F7CED">
        <w:rPr>
          <w:rFonts w:ascii="Times New Roman" w:hAnsi="Times New Roman"/>
          <w:lang w:val="sr-Cyrl-CS"/>
        </w:rPr>
        <w:t xml:space="preserve"> </w:t>
      </w:r>
    </w:p>
    <w:p w:rsidR="0010286F" w:rsidRPr="00670C5D" w:rsidRDefault="00872AE3" w:rsidP="00670C5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5223A6">
        <w:rPr>
          <w:rFonts w:ascii="Times New Roman" w:hAnsi="Times New Roman"/>
          <w:lang w:val="sr-Cyrl-CS"/>
        </w:rPr>
        <w:t xml:space="preserve">авке: </w:t>
      </w:r>
      <w:r w:rsidR="00D23357">
        <w:rPr>
          <w:rFonts w:ascii="Times New Roman" w:hAnsi="Times New Roman"/>
          <w:lang w:val="sr-Cyrl-CS"/>
        </w:rPr>
        <w:t xml:space="preserve">Генераторски агрегати </w:t>
      </w:r>
      <w:r w:rsidR="006B4BF9">
        <w:rPr>
          <w:rFonts w:ascii="Times New Roman" w:hAnsi="Times New Roman"/>
          <w:lang w:val="sr-Cyrl-CS"/>
        </w:rPr>
        <w:t>са мониторима на паљење помоћу компресије, 31121100</w:t>
      </w:r>
    </w:p>
    <w:p w:rsidR="0010286F" w:rsidRDefault="0010286F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017B79">
        <w:rPr>
          <w:color w:val="000000" w:themeColor="text1"/>
          <w:lang w:val="sr-Cyrl-CS"/>
        </w:rPr>
        <w:t xml:space="preserve"> </w:t>
      </w:r>
      <w:r w:rsidR="00212E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23357">
        <w:rPr>
          <w:rFonts w:ascii="Times New Roman" w:hAnsi="Times New Roman" w:cs="Times New Roman"/>
          <w:color w:val="000000" w:themeColor="text1"/>
        </w:rPr>
        <w:t>3.999.830</w:t>
      </w:r>
      <w:r w:rsidR="00FF706C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Pr="004F714A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Критеријум за доделу уговора: </w:t>
      </w:r>
      <w:r w:rsidR="004F714A">
        <w:rPr>
          <w:rFonts w:ascii="Times New Roman" w:hAnsi="Times New Roman"/>
          <w:color w:val="000000" w:themeColor="text1"/>
          <w:lang w:val="sr-Cyrl-CS"/>
        </w:rPr>
        <w:t>економски најповољнија понуда</w:t>
      </w:r>
    </w:p>
    <w:p w:rsidR="004F714A" w:rsidRDefault="00E247B7" w:rsidP="004F714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6B4BF9">
        <w:rPr>
          <w:rFonts w:ascii="Times New Roman" w:hAnsi="Times New Roman"/>
          <w:color w:val="000000" w:themeColor="text1"/>
          <w:lang w:val="sr-Cyrl-CS"/>
        </w:rPr>
        <w:t>1 (једна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0A31ED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44627" w:rsidRPr="00744627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Укупна цена </w:t>
      </w:r>
      <w:r w:rsidR="00811101">
        <w:rPr>
          <w:rFonts w:ascii="Times New Roman" w:hAnsi="Times New Roman"/>
          <w:color w:val="000000" w:themeColor="text1"/>
          <w:lang w:val="sr-Cyrl-CS"/>
        </w:rPr>
        <w:t xml:space="preserve"> без ПДВ-а</w:t>
      </w:r>
      <w:r w:rsidR="00C8177F">
        <w:rPr>
          <w:rFonts w:ascii="Times New Roman" w:hAnsi="Times New Roman"/>
          <w:color w:val="000000" w:themeColor="text1"/>
          <w:lang w:val="sr-Cyrl-CS"/>
        </w:rPr>
        <w:t>:</w:t>
      </w:r>
      <w:r>
        <w:rPr>
          <w:rFonts w:ascii="Times New Roman" w:hAnsi="Times New Roman"/>
          <w:color w:val="000000" w:themeColor="text1"/>
          <w:lang w:val="sr-Cyrl-CS"/>
        </w:rPr>
        <w:t xml:space="preserve"> најнижа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6B4BF9">
        <w:rPr>
          <w:rFonts w:ascii="Times New Roman" w:hAnsi="Times New Roman" w:cs="Times New Roman"/>
          <w:color w:val="000000" w:themeColor="text1"/>
        </w:rPr>
        <w:t>3.999.830</w:t>
      </w:r>
      <w:r w:rsidR="006B4BF9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44627">
        <w:rPr>
          <w:rFonts w:ascii="Times New Roman" w:hAnsi="Times New Roman"/>
          <w:color w:val="000000" w:themeColor="text1"/>
          <w:lang w:val="sr-Cyrl-CS"/>
        </w:rPr>
        <w:t xml:space="preserve"> динара.</w:t>
      </w:r>
    </w:p>
    <w:p w:rsidR="00746CBB" w:rsidRPr="000A31ED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</w:t>
      </w:r>
      <w:r w:rsidR="000A31ED">
        <w:rPr>
          <w:rFonts w:ascii="Times New Roman" w:hAnsi="Times New Roman"/>
          <w:color w:val="000000" w:themeColor="text1"/>
          <w:lang w:val="sr-Cyrl-CS"/>
        </w:rPr>
        <w:t xml:space="preserve">                  највиша: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6B4BF9">
        <w:rPr>
          <w:rFonts w:ascii="Times New Roman" w:hAnsi="Times New Roman" w:cs="Times New Roman"/>
          <w:color w:val="000000" w:themeColor="text1"/>
        </w:rPr>
        <w:t>3.999.830</w:t>
      </w:r>
      <w:r w:rsidR="006B4BF9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44627">
        <w:rPr>
          <w:rFonts w:ascii="Times New Roman" w:hAnsi="Times New Roman"/>
          <w:color w:val="000000" w:themeColor="text1"/>
          <w:lang w:val="sr-Cyrl-CS"/>
        </w:rPr>
        <w:t>динара.</w:t>
      </w:r>
    </w:p>
    <w:p w:rsidR="004F714A" w:rsidRPr="00E67450" w:rsidRDefault="000A31ED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Укупна цена са  ПДВ-ом</w:t>
      </w:r>
      <w:r w:rsidR="00B15B41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746CBB">
        <w:rPr>
          <w:rFonts w:ascii="Times New Roman" w:hAnsi="Times New Roman"/>
          <w:color w:val="000000" w:themeColor="text1"/>
          <w:lang w:val="sr-Cyrl-CS"/>
        </w:rPr>
        <w:t>најнижа: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2737F">
        <w:rPr>
          <w:rFonts w:ascii="Times New Roman" w:hAnsi="Times New Roman" w:cs="Times New Roman"/>
          <w:color w:val="000000" w:themeColor="text1"/>
        </w:rPr>
        <w:t>4.799.796</w:t>
      </w:r>
      <w:r w:rsidR="006B4BF9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340B4">
        <w:rPr>
          <w:rFonts w:ascii="Times New Roman" w:hAnsi="Times New Roman"/>
          <w:color w:val="000000" w:themeColor="text1"/>
          <w:lang w:val="sr-Cyrl-CS"/>
        </w:rPr>
        <w:t>динара</w:t>
      </w:r>
      <w:r w:rsidR="00D51065">
        <w:rPr>
          <w:rFonts w:ascii="Times New Roman" w:hAnsi="Times New Roman"/>
          <w:color w:val="000000" w:themeColor="text1"/>
          <w:lang w:val="sr-Cyrl-CS"/>
        </w:rPr>
        <w:t>.</w:t>
      </w:r>
    </w:p>
    <w:p w:rsidR="00746CBB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</w:t>
      </w:r>
      <w:r w:rsidR="000A31ED">
        <w:rPr>
          <w:rFonts w:ascii="Times New Roman" w:hAnsi="Times New Roman"/>
          <w:color w:val="000000" w:themeColor="text1"/>
          <w:lang w:val="sr-Cyrl-CS"/>
        </w:rPr>
        <w:t xml:space="preserve">                н</w:t>
      </w:r>
      <w:r>
        <w:rPr>
          <w:rFonts w:ascii="Times New Roman" w:hAnsi="Times New Roman"/>
          <w:color w:val="000000" w:themeColor="text1"/>
          <w:lang w:val="sr-Cyrl-CS"/>
        </w:rPr>
        <w:t>ајвиша: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2737F">
        <w:rPr>
          <w:rFonts w:ascii="Times New Roman" w:hAnsi="Times New Roman" w:cs="Times New Roman"/>
          <w:color w:val="000000" w:themeColor="text1"/>
        </w:rPr>
        <w:t>4.799.796</w:t>
      </w:r>
      <w:r w:rsidR="00E2737F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="00E2737F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340B4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D51065">
        <w:rPr>
          <w:rFonts w:ascii="Times New Roman" w:hAnsi="Times New Roman"/>
          <w:color w:val="000000" w:themeColor="text1"/>
          <w:lang w:val="sr-Cyrl-CS"/>
        </w:rPr>
        <w:t>динара.</w:t>
      </w:r>
    </w:p>
    <w:p w:rsidR="003A663A" w:rsidRDefault="003A663A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4D551C" w:rsidRDefault="004D551C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340B4" w:rsidRDefault="001340B4" w:rsidP="001340B4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1340B4" w:rsidRDefault="001340B4" w:rsidP="001340B4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прихватљивих понуда без ПДВ-а: 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најнижа: </w:t>
      </w:r>
      <w:r w:rsidR="006B4BF9">
        <w:rPr>
          <w:rFonts w:ascii="Times New Roman" w:hAnsi="Times New Roman" w:cs="Times New Roman"/>
          <w:color w:val="000000" w:themeColor="text1"/>
        </w:rPr>
        <w:t>3.999.830</w:t>
      </w:r>
      <w:r w:rsidR="006B4BF9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D551C">
        <w:rPr>
          <w:rFonts w:ascii="Times New Roman" w:hAnsi="Times New Roman"/>
          <w:color w:val="000000" w:themeColor="text1"/>
          <w:lang w:val="sr-Cyrl-CS"/>
        </w:rPr>
        <w:t xml:space="preserve"> динара.</w:t>
      </w:r>
    </w:p>
    <w:p w:rsidR="001340B4" w:rsidRPr="004C312F" w:rsidRDefault="001340B4" w:rsidP="001340B4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</w:t>
      </w:r>
      <w:r w:rsidR="004D551C">
        <w:rPr>
          <w:rFonts w:ascii="Times New Roman" w:hAnsi="Times New Roman"/>
          <w:color w:val="000000" w:themeColor="text1"/>
          <w:lang w:val="sr-Cyrl-CS"/>
        </w:rPr>
        <w:t>н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ајвиша: </w:t>
      </w:r>
      <w:r w:rsidR="006B4BF9">
        <w:rPr>
          <w:rFonts w:ascii="Times New Roman" w:hAnsi="Times New Roman" w:cs="Times New Roman"/>
          <w:color w:val="000000" w:themeColor="text1"/>
        </w:rPr>
        <w:t>3.999.830</w:t>
      </w:r>
      <w:r w:rsidR="006B4BF9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D551C">
        <w:rPr>
          <w:rFonts w:ascii="Times New Roman" w:hAnsi="Times New Roman"/>
          <w:color w:val="000000" w:themeColor="text1"/>
          <w:lang w:val="sr-Cyrl-CS"/>
        </w:rPr>
        <w:t xml:space="preserve"> динара</w:t>
      </w:r>
      <w:r>
        <w:rPr>
          <w:rFonts w:ascii="Times New Roman" w:hAnsi="Times New Roman"/>
          <w:color w:val="000000" w:themeColor="text1"/>
          <w:lang w:val="sr-Cyrl-CS"/>
        </w:rPr>
        <w:t>.</w:t>
      </w:r>
      <w:r>
        <w:rPr>
          <w:rFonts w:ascii="Times New Roman" w:hAnsi="Times New Roman"/>
          <w:color w:val="000000" w:themeColor="text1"/>
          <w:lang w:val="sr-Cyrl-CS"/>
        </w:rPr>
        <w:tab/>
      </w:r>
    </w:p>
    <w:p w:rsidR="000213AD" w:rsidRDefault="000213AD" w:rsidP="000213A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са ПДВ-ом: најнижа:</w:t>
      </w:r>
      <w:r w:rsidR="00E2737F" w:rsidRPr="00E2737F">
        <w:rPr>
          <w:rFonts w:ascii="Times New Roman" w:hAnsi="Times New Roman" w:cs="Times New Roman"/>
          <w:color w:val="000000" w:themeColor="text1"/>
        </w:rPr>
        <w:t xml:space="preserve"> </w:t>
      </w:r>
      <w:r w:rsidR="00E2737F">
        <w:rPr>
          <w:rFonts w:ascii="Times New Roman" w:hAnsi="Times New Roman" w:cs="Times New Roman"/>
          <w:color w:val="000000" w:themeColor="text1"/>
        </w:rPr>
        <w:t>4.799.796</w:t>
      </w:r>
      <w:r w:rsidR="00E2737F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="00E2737F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6B4BF9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динара.</w:t>
      </w:r>
    </w:p>
    <w:p w:rsidR="004D551C" w:rsidRDefault="000213AD" w:rsidP="004D551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</w:t>
      </w:r>
      <w:r w:rsidR="004D551C">
        <w:rPr>
          <w:rFonts w:ascii="Times New Roman" w:hAnsi="Times New Roman"/>
          <w:color w:val="000000" w:themeColor="text1"/>
          <w:lang w:val="sr-Cyrl-CS"/>
        </w:rPr>
        <w:t>н</w:t>
      </w:r>
      <w:r>
        <w:rPr>
          <w:rFonts w:ascii="Times New Roman" w:hAnsi="Times New Roman"/>
          <w:color w:val="000000" w:themeColor="text1"/>
          <w:lang w:val="sr-Cyrl-CS"/>
        </w:rPr>
        <w:t xml:space="preserve">ајвиша: </w:t>
      </w:r>
      <w:r w:rsidR="00E2737F">
        <w:rPr>
          <w:rFonts w:ascii="Times New Roman" w:hAnsi="Times New Roman" w:cs="Times New Roman"/>
          <w:color w:val="000000" w:themeColor="text1"/>
        </w:rPr>
        <w:t>4.799.796</w:t>
      </w:r>
      <w:r w:rsidR="00E2737F">
        <w:rPr>
          <w:rFonts w:ascii="Times New Roman" w:hAnsi="Times New Roman" w:cs="Times New Roman"/>
          <w:color w:val="000000" w:themeColor="text1"/>
          <w:lang w:val="sr-Cyrl-CS"/>
        </w:rPr>
        <w:t>,00</w:t>
      </w:r>
      <w:r w:rsidR="00E2737F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B4BF9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D551C">
        <w:rPr>
          <w:rFonts w:ascii="Times New Roman" w:hAnsi="Times New Roman"/>
          <w:color w:val="000000" w:themeColor="text1"/>
          <w:lang w:val="sr-Cyrl-CS"/>
        </w:rPr>
        <w:t xml:space="preserve"> динара.</w:t>
      </w:r>
    </w:p>
    <w:p w:rsidR="000213AD" w:rsidRDefault="000213A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0213AD" w:rsidRDefault="000213A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6E5923" w:rsidRDefault="006E5923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0A31ED" w:rsidRDefault="000A31ED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A63D7C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6B4BF9">
        <w:rPr>
          <w:rFonts w:ascii="Times New Roman" w:hAnsi="Times New Roman"/>
          <w:color w:val="000000" w:themeColor="text1"/>
        </w:rPr>
        <w:t>16</w:t>
      </w:r>
      <w:r w:rsidR="005B57BF">
        <w:rPr>
          <w:rFonts w:ascii="Times New Roman" w:hAnsi="Times New Roman"/>
          <w:color w:val="000000" w:themeColor="text1"/>
          <w:lang w:val="en-US"/>
        </w:rPr>
        <w:t>.</w:t>
      </w:r>
      <w:r w:rsidR="006B4BF9">
        <w:rPr>
          <w:rFonts w:ascii="Times New Roman" w:hAnsi="Times New Roman"/>
          <w:color w:val="000000" w:themeColor="text1"/>
        </w:rPr>
        <w:t>12</w:t>
      </w:r>
      <w:r w:rsidR="00744627">
        <w:rPr>
          <w:rFonts w:ascii="Times New Roman" w:hAnsi="Times New Roman"/>
          <w:color w:val="000000" w:themeColor="text1"/>
          <w:lang w:val="sr-Cyrl-CS"/>
        </w:rPr>
        <w:t>.2019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212E76">
        <w:rPr>
          <w:rFonts w:ascii="Times New Roman" w:hAnsi="Times New Roman"/>
          <w:color w:val="000000" w:themeColor="text1"/>
          <w:lang w:val="sr-Cyrl-CS"/>
        </w:rPr>
        <w:t>закључења</w:t>
      </w:r>
      <w:r w:rsidR="005A2B10">
        <w:rPr>
          <w:rFonts w:ascii="Times New Roman" w:hAnsi="Times New Roman"/>
          <w:color w:val="000000" w:themeColor="text1"/>
          <w:lang w:val="sr-Cyrl-CS"/>
        </w:rPr>
        <w:t xml:space="preserve"> уговора:</w:t>
      </w:r>
      <w:r w:rsidR="006B4BF9">
        <w:rPr>
          <w:rFonts w:ascii="Times New Roman" w:hAnsi="Times New Roman"/>
          <w:color w:val="000000" w:themeColor="text1"/>
          <w:lang w:val="sr-Cyrl-CS"/>
        </w:rPr>
        <w:t xml:space="preserve"> 23</w:t>
      </w:r>
      <w:r w:rsidR="005B57BF">
        <w:rPr>
          <w:rFonts w:ascii="Times New Roman" w:hAnsi="Times New Roman"/>
          <w:color w:val="000000" w:themeColor="text1"/>
          <w:lang w:val="en-US"/>
        </w:rPr>
        <w:t>.</w:t>
      </w:r>
      <w:r w:rsidR="006B4BF9">
        <w:rPr>
          <w:rFonts w:ascii="Times New Roman" w:hAnsi="Times New Roman"/>
          <w:color w:val="000000" w:themeColor="text1"/>
        </w:rPr>
        <w:t>12</w:t>
      </w:r>
      <w:r w:rsidR="00744627">
        <w:rPr>
          <w:rFonts w:ascii="Times New Roman" w:hAnsi="Times New Roman"/>
          <w:color w:val="000000" w:themeColor="text1"/>
          <w:lang w:val="sr-Cyrl-CS"/>
        </w:rPr>
        <w:t>.2019 године.</w:t>
      </w:r>
    </w:p>
    <w:p w:rsidR="00872AE3" w:rsidRPr="006B4BF9" w:rsidRDefault="00872AE3" w:rsidP="00276D40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6B4BF9" w:rsidRPr="006E5923">
        <w:rPr>
          <w:rFonts w:ascii="Times New Roman" w:hAnsi="Times New Roman"/>
          <w:b/>
          <w:lang w:val="sr-Cyrl-CS"/>
        </w:rPr>
        <w:t>„ELPRO“</w:t>
      </w:r>
      <w:r w:rsidR="007F7CED" w:rsidRPr="006E5923">
        <w:rPr>
          <w:rFonts w:ascii="Times New Roman" w:hAnsi="Times New Roman"/>
          <w:b/>
        </w:rPr>
        <w:t>doo Vranje, ул</w:t>
      </w:r>
      <w:r w:rsidR="006B4BF9" w:rsidRPr="006E5923">
        <w:rPr>
          <w:rFonts w:ascii="Times New Roman" w:hAnsi="Times New Roman"/>
          <w:b/>
        </w:rPr>
        <w:t>.</w:t>
      </w:r>
      <w:r w:rsidR="007F7CED" w:rsidRPr="006E5923">
        <w:rPr>
          <w:rFonts w:ascii="Times New Roman" w:hAnsi="Times New Roman"/>
          <w:b/>
        </w:rPr>
        <w:t xml:space="preserve"> </w:t>
      </w:r>
      <w:r w:rsidR="006B4BF9" w:rsidRPr="006E5923">
        <w:rPr>
          <w:rFonts w:ascii="Times New Roman" w:hAnsi="Times New Roman"/>
          <w:b/>
        </w:rPr>
        <w:t>29 Новембра бр.16/29</w:t>
      </w:r>
      <w:r w:rsidR="007F7CED" w:rsidRPr="006E5923">
        <w:rPr>
          <w:rFonts w:ascii="Times New Roman" w:hAnsi="Times New Roman"/>
          <w:b/>
        </w:rPr>
        <w:t>,17500 Врање</w:t>
      </w:r>
    </w:p>
    <w:p w:rsidR="00872AE3" w:rsidRDefault="00872AE3" w:rsidP="00276D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435B23">
        <w:rPr>
          <w:rFonts w:ascii="Times New Roman" w:hAnsi="Times New Roman"/>
          <w:lang w:val="sr-Cyrl-CS"/>
        </w:rPr>
        <w:t>Д</w:t>
      </w:r>
      <w:r w:rsidR="000213AD">
        <w:rPr>
          <w:rFonts w:ascii="Times New Roman" w:hAnsi="Times New Roman"/>
          <w:lang w:val="sr-Cyrl-CS"/>
        </w:rPr>
        <w:t>о конацне реализације опредељених средстава за предметну набавку.</w:t>
      </w:r>
    </w:p>
    <w:p w:rsidR="005B57BF" w:rsidRPr="00276D40" w:rsidRDefault="00872AE3" w:rsidP="00276D40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  <w:r w:rsidR="007B0250">
        <w:rPr>
          <w:rFonts w:ascii="Times New Roman" w:hAnsi="Times New Roman"/>
          <w:lang w:val="sr-Cyrl-CS"/>
        </w:rPr>
        <w:t>.</w:t>
      </w:r>
    </w:p>
    <w:p w:rsidR="00A63D7C" w:rsidRDefault="00A63D7C" w:rsidP="00276D40">
      <w:pPr>
        <w:spacing w:after="0"/>
      </w:pPr>
    </w:p>
    <w:p w:rsidR="0010286F" w:rsidRDefault="0010286F" w:rsidP="00276D40">
      <w:pPr>
        <w:spacing w:after="0"/>
      </w:pPr>
    </w:p>
    <w:p w:rsidR="00670C5D" w:rsidRPr="00670C5D" w:rsidRDefault="00670C5D" w:rsidP="00276D40">
      <w:pPr>
        <w:spacing w:after="0"/>
      </w:pPr>
    </w:p>
    <w:sectPr w:rsidR="00670C5D" w:rsidRPr="00670C5D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213AD"/>
    <w:rsid w:val="00023718"/>
    <w:rsid w:val="00050ACE"/>
    <w:rsid w:val="00050BBF"/>
    <w:rsid w:val="000A31ED"/>
    <w:rsid w:val="000D1EF8"/>
    <w:rsid w:val="000E45EA"/>
    <w:rsid w:val="000E67A3"/>
    <w:rsid w:val="000F52D0"/>
    <w:rsid w:val="0010286F"/>
    <w:rsid w:val="0010670D"/>
    <w:rsid w:val="00114BF9"/>
    <w:rsid w:val="0013225D"/>
    <w:rsid w:val="001340B4"/>
    <w:rsid w:val="001906E1"/>
    <w:rsid w:val="001E07F4"/>
    <w:rsid w:val="001E5ADE"/>
    <w:rsid w:val="001F64C7"/>
    <w:rsid w:val="00211AEF"/>
    <w:rsid w:val="00212E76"/>
    <w:rsid w:val="00270C64"/>
    <w:rsid w:val="00275606"/>
    <w:rsid w:val="00276D40"/>
    <w:rsid w:val="00282F61"/>
    <w:rsid w:val="002B6A87"/>
    <w:rsid w:val="002D28A7"/>
    <w:rsid w:val="003415FD"/>
    <w:rsid w:val="00355C0C"/>
    <w:rsid w:val="0037673C"/>
    <w:rsid w:val="003934C5"/>
    <w:rsid w:val="003A1635"/>
    <w:rsid w:val="003A663A"/>
    <w:rsid w:val="003E5498"/>
    <w:rsid w:val="003F5480"/>
    <w:rsid w:val="003F7EA1"/>
    <w:rsid w:val="00411E62"/>
    <w:rsid w:val="00430689"/>
    <w:rsid w:val="00435B23"/>
    <w:rsid w:val="0046514F"/>
    <w:rsid w:val="00465C35"/>
    <w:rsid w:val="0048278F"/>
    <w:rsid w:val="00493B57"/>
    <w:rsid w:val="004C5226"/>
    <w:rsid w:val="004D551C"/>
    <w:rsid w:val="004E7473"/>
    <w:rsid w:val="004F714A"/>
    <w:rsid w:val="00513533"/>
    <w:rsid w:val="005223A6"/>
    <w:rsid w:val="00543862"/>
    <w:rsid w:val="00544E71"/>
    <w:rsid w:val="00545181"/>
    <w:rsid w:val="0059349E"/>
    <w:rsid w:val="005A23B9"/>
    <w:rsid w:val="005A2B10"/>
    <w:rsid w:val="005A60F0"/>
    <w:rsid w:val="005B04C2"/>
    <w:rsid w:val="005B57BF"/>
    <w:rsid w:val="005E0660"/>
    <w:rsid w:val="005F1B61"/>
    <w:rsid w:val="00617297"/>
    <w:rsid w:val="006302B9"/>
    <w:rsid w:val="00637A1D"/>
    <w:rsid w:val="00667533"/>
    <w:rsid w:val="00670C5D"/>
    <w:rsid w:val="00685883"/>
    <w:rsid w:val="006B4BF9"/>
    <w:rsid w:val="006D0F76"/>
    <w:rsid w:val="006E5923"/>
    <w:rsid w:val="006E743F"/>
    <w:rsid w:val="00727FD0"/>
    <w:rsid w:val="00744627"/>
    <w:rsid w:val="00746CBB"/>
    <w:rsid w:val="007732DE"/>
    <w:rsid w:val="00797F84"/>
    <w:rsid w:val="007B0250"/>
    <w:rsid w:val="007B6651"/>
    <w:rsid w:val="007E71FE"/>
    <w:rsid w:val="007F7CED"/>
    <w:rsid w:val="0080672E"/>
    <w:rsid w:val="00811101"/>
    <w:rsid w:val="00816683"/>
    <w:rsid w:val="00826ECB"/>
    <w:rsid w:val="00850096"/>
    <w:rsid w:val="0086023A"/>
    <w:rsid w:val="008674F9"/>
    <w:rsid w:val="00872AE3"/>
    <w:rsid w:val="008751A8"/>
    <w:rsid w:val="008755FE"/>
    <w:rsid w:val="00875FBF"/>
    <w:rsid w:val="008B36FD"/>
    <w:rsid w:val="008E6328"/>
    <w:rsid w:val="008F7813"/>
    <w:rsid w:val="00924B54"/>
    <w:rsid w:val="00984B3F"/>
    <w:rsid w:val="009A5EFA"/>
    <w:rsid w:val="009C217A"/>
    <w:rsid w:val="009D3368"/>
    <w:rsid w:val="009E729F"/>
    <w:rsid w:val="009F03E5"/>
    <w:rsid w:val="00A414CD"/>
    <w:rsid w:val="00A53FB1"/>
    <w:rsid w:val="00A572C0"/>
    <w:rsid w:val="00A61127"/>
    <w:rsid w:val="00A63D7C"/>
    <w:rsid w:val="00A8246E"/>
    <w:rsid w:val="00A95D51"/>
    <w:rsid w:val="00AA24B1"/>
    <w:rsid w:val="00AC14DF"/>
    <w:rsid w:val="00AC57BF"/>
    <w:rsid w:val="00AE4E5C"/>
    <w:rsid w:val="00B07843"/>
    <w:rsid w:val="00B1087D"/>
    <w:rsid w:val="00B15B41"/>
    <w:rsid w:val="00B4233D"/>
    <w:rsid w:val="00B60569"/>
    <w:rsid w:val="00B626B6"/>
    <w:rsid w:val="00B64473"/>
    <w:rsid w:val="00B66D43"/>
    <w:rsid w:val="00BA43DC"/>
    <w:rsid w:val="00BE44E1"/>
    <w:rsid w:val="00BF3B3E"/>
    <w:rsid w:val="00C60F1B"/>
    <w:rsid w:val="00C6238F"/>
    <w:rsid w:val="00C760BE"/>
    <w:rsid w:val="00C8177F"/>
    <w:rsid w:val="00CB2E3E"/>
    <w:rsid w:val="00CC385D"/>
    <w:rsid w:val="00CD57EA"/>
    <w:rsid w:val="00CF0BE7"/>
    <w:rsid w:val="00D16DC3"/>
    <w:rsid w:val="00D23357"/>
    <w:rsid w:val="00D31076"/>
    <w:rsid w:val="00D51065"/>
    <w:rsid w:val="00D55322"/>
    <w:rsid w:val="00D9743D"/>
    <w:rsid w:val="00DD061B"/>
    <w:rsid w:val="00DD33A8"/>
    <w:rsid w:val="00DE5C06"/>
    <w:rsid w:val="00E03EA8"/>
    <w:rsid w:val="00E247B7"/>
    <w:rsid w:val="00E26D8F"/>
    <w:rsid w:val="00E2737F"/>
    <w:rsid w:val="00E43D74"/>
    <w:rsid w:val="00E67450"/>
    <w:rsid w:val="00E676E8"/>
    <w:rsid w:val="00E9052C"/>
    <w:rsid w:val="00F07554"/>
    <w:rsid w:val="00F10BFF"/>
    <w:rsid w:val="00F17B56"/>
    <w:rsid w:val="00F2456E"/>
    <w:rsid w:val="00F56F7B"/>
    <w:rsid w:val="00F83B2A"/>
    <w:rsid w:val="00F866D3"/>
    <w:rsid w:val="00F94E62"/>
    <w:rsid w:val="00FC0B73"/>
    <w:rsid w:val="00FC63ED"/>
    <w:rsid w:val="00FD2E63"/>
    <w:rsid w:val="00FD6EDC"/>
    <w:rsid w:val="00FF2F21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3EAA-60ED-4F51-93B2-949D59AE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115</cp:revision>
  <cp:lastPrinted>2019-11-26T08:20:00Z</cp:lastPrinted>
  <dcterms:created xsi:type="dcterms:W3CDTF">2015-07-17T10:58:00Z</dcterms:created>
  <dcterms:modified xsi:type="dcterms:W3CDTF">2019-12-25T13:00:00Z</dcterms:modified>
</cp:coreProperties>
</file>