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6" w:rsidRPr="00426523" w:rsidRDefault="00DF3B66" w:rsidP="00DF3B66">
      <w:pPr>
        <w:pStyle w:val="NoSpacing"/>
        <w:rPr>
          <w:rFonts w:ascii="Times New Roman" w:eastAsia="Times New Roman" w:hAnsi="Times New Roman" w:cs="Times New Roman"/>
          <w:shd w:val="clear" w:color="auto" w:fill="FFFFFF"/>
          <w:lang w:val="sr-Cyrl-CS"/>
        </w:rPr>
      </w:pPr>
      <w:r w:rsidRPr="00426523">
        <w:rPr>
          <w:rFonts w:ascii="Times New Roman" w:eastAsia="Times New Roman" w:hAnsi="Times New Roman" w:cs="Times New Roman"/>
          <w:shd w:val="clear" w:color="auto" w:fill="FFFFFF"/>
          <w:lang w:val="sr-Cyrl-CS"/>
        </w:rPr>
        <w:t>ЗДРАВСТВЕНИ ЦЕНТАР ВРАЊЕ</w:t>
      </w:r>
    </w:p>
    <w:p w:rsidR="00DF3B66" w:rsidRPr="00426523" w:rsidRDefault="00DF3B66" w:rsidP="00DF3B66">
      <w:pPr>
        <w:pStyle w:val="NoSpacing"/>
        <w:rPr>
          <w:rFonts w:ascii="Times New Roman" w:eastAsia="Times New Roman" w:hAnsi="Times New Roman" w:cs="Times New Roman"/>
          <w:shd w:val="clear" w:color="auto" w:fill="FFFFFF"/>
          <w:lang w:val="sr-Cyrl-CS"/>
        </w:rPr>
      </w:pPr>
      <w:r w:rsidRPr="00426523">
        <w:rPr>
          <w:rFonts w:ascii="Times New Roman" w:eastAsia="Times New Roman" w:hAnsi="Times New Roman" w:cs="Times New Roman"/>
          <w:shd w:val="clear" w:color="auto" w:fill="FFFFFF"/>
          <w:lang w:val="sr-Cyrl-CS"/>
        </w:rPr>
        <w:t>Број:</w:t>
      </w:r>
      <w:r>
        <w:rPr>
          <w:rFonts w:ascii="Times New Roman" w:eastAsia="Times New Roman" w:hAnsi="Times New Roman" w:cs="Times New Roman"/>
          <w:shd w:val="clear" w:color="auto" w:fill="FFFFFF"/>
          <w:lang w:val="sr-Cyrl-CS"/>
        </w:rPr>
        <w:t>01-2421</w:t>
      </w:r>
    </w:p>
    <w:p w:rsidR="00DF3B66" w:rsidRPr="00426523" w:rsidRDefault="00DF3B66" w:rsidP="00DF3B66">
      <w:pPr>
        <w:pStyle w:val="NoSpacing"/>
        <w:rPr>
          <w:rFonts w:ascii="Times New Roman" w:eastAsia="Times New Roman" w:hAnsi="Times New Roman" w:cs="Times New Roman"/>
          <w:shd w:val="clear" w:color="auto" w:fill="FFFFFF"/>
          <w:lang w:val="sr-Cyrl-CS"/>
        </w:rPr>
      </w:pPr>
      <w:r w:rsidRPr="00426523">
        <w:rPr>
          <w:rFonts w:ascii="Times New Roman" w:eastAsia="Times New Roman" w:hAnsi="Times New Roman" w:cs="Times New Roman"/>
          <w:shd w:val="clear" w:color="auto" w:fill="FFFFFF"/>
          <w:lang w:val="sr-Cyrl-CS"/>
        </w:rPr>
        <w:t>Датум:</w:t>
      </w:r>
      <w:r>
        <w:rPr>
          <w:rFonts w:ascii="Times New Roman" w:eastAsia="Times New Roman" w:hAnsi="Times New Roman" w:cs="Times New Roman"/>
          <w:shd w:val="clear" w:color="auto" w:fill="FFFFFF"/>
          <w:lang w:val="sr-Cyrl-CS"/>
        </w:rPr>
        <w:t>.02.06.2017. године.</w:t>
      </w:r>
    </w:p>
    <w:p w:rsidR="00DF3B66" w:rsidRDefault="00DF3B66" w:rsidP="00DF3B66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              </w:t>
      </w:r>
    </w:p>
    <w:p w:rsidR="00DF3B66" w:rsidRDefault="00DF3B66" w:rsidP="00DF3B66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</w:p>
    <w:p w:rsidR="00DF3B66" w:rsidRPr="006A6045" w:rsidRDefault="00DF3B66" w:rsidP="00DF3B66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</w:p>
    <w:p w:rsidR="00DF3B66" w:rsidRDefault="00DF3B66" w:rsidP="00DF3B66">
      <w:pPr>
        <w:spacing w:before="100" w:after="168" w:line="270" w:lineRule="auto"/>
        <w:jc w:val="center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ОБАВЕШТЕЊЕ О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ОБУСТАВИ ПОСТУПКА ЈАВНЕ НАБАВКЕ ЗА </w:t>
      </w:r>
    </w:p>
    <w:p w:rsidR="00DF3B66" w:rsidRDefault="00DF3B66" w:rsidP="00DF3B66">
      <w:pPr>
        <w:spacing w:before="100" w:after="168" w:line="270" w:lineRule="auto"/>
        <w:jc w:val="center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ПАРТИЈЕ БР. 16,20,26,30,31,43  БР.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(ЈН-04/17)</w:t>
      </w:r>
    </w:p>
    <w:p w:rsidR="00DF3B66" w:rsidRDefault="00DF3B66" w:rsidP="00DF3B66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Санитетски потрошни материјал </w:t>
      </w:r>
    </w:p>
    <w:p w:rsidR="00DF3B66" w:rsidRPr="00BA4B1E" w:rsidRDefault="00DF3B66" w:rsidP="00DF3B66">
      <w:pPr>
        <w:spacing w:before="100" w:after="168" w:line="270" w:lineRule="auto"/>
        <w:rPr>
          <w:rFonts w:ascii="Times New Roman" w:eastAsia="Times New Roman" w:hAnsi="Times New Roman" w:cs="Times New Roman"/>
          <w:color w:val="6C6E70"/>
          <w:sz w:val="18"/>
          <w:shd w:val="clear" w:color="auto" w:fill="FFFFFF"/>
          <w:lang w:val="sr-Cyrl-CS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                                                             </w:t>
      </w:r>
    </w:p>
    <w:p w:rsidR="00DF3B66" w:rsidRDefault="00DF3B66" w:rsidP="00DF3B66">
      <w:pPr>
        <w:pStyle w:val="NoSpacing"/>
        <w:rPr>
          <w:rFonts w:eastAsia="Arial"/>
          <w:shd w:val="clear" w:color="auto" w:fill="FFFFFF"/>
          <w:lang w:val="sr-Cyrl-CS"/>
        </w:rPr>
      </w:pPr>
      <w:r w:rsidRPr="00016E8E">
        <w:rPr>
          <w:rFonts w:eastAsia="Arial"/>
          <w:u w:val="single"/>
          <w:shd w:val="clear" w:color="auto" w:fill="FFFFFF"/>
        </w:rPr>
        <w:t>Назив наручиоца</w:t>
      </w:r>
      <w:r>
        <w:rPr>
          <w:rFonts w:eastAsia="Arial"/>
          <w:shd w:val="clear" w:color="auto" w:fill="FFFFFF"/>
        </w:rPr>
        <w:t>: Здравствени центар Врање</w:t>
      </w:r>
      <w:r>
        <w:rPr>
          <w:rFonts w:eastAsia="Arial"/>
          <w:shd w:val="clear" w:color="auto" w:fill="FFFFFF"/>
        </w:rPr>
        <w:br/>
      </w:r>
      <w:r w:rsidRPr="00016E8E">
        <w:rPr>
          <w:rFonts w:eastAsia="Arial"/>
          <w:u w:val="single"/>
          <w:shd w:val="clear" w:color="auto" w:fill="FFFFFF"/>
        </w:rPr>
        <w:t>Адреса наручиоца</w:t>
      </w:r>
      <w:r>
        <w:rPr>
          <w:rFonts w:eastAsia="Arial"/>
          <w:shd w:val="clear" w:color="auto" w:fill="FFFFFF"/>
        </w:rPr>
        <w:t>: Јована Јанковића Лунге бр. 1.</w:t>
      </w:r>
      <w:r>
        <w:rPr>
          <w:rFonts w:eastAsia="Arial"/>
          <w:shd w:val="clear" w:color="auto" w:fill="FFFFFF"/>
        </w:rPr>
        <w:br/>
      </w:r>
      <w:r w:rsidRPr="00016E8E">
        <w:rPr>
          <w:rFonts w:eastAsia="Arial"/>
          <w:u w:val="single"/>
          <w:shd w:val="clear" w:color="auto" w:fill="FFFFFF"/>
        </w:rPr>
        <w:t>Врста предмета</w:t>
      </w:r>
      <w:r>
        <w:rPr>
          <w:rFonts w:eastAsia="Arial"/>
          <w:shd w:val="clear" w:color="auto" w:fill="FFFFFF"/>
        </w:rPr>
        <w:t xml:space="preserve">: Санитетски  потрошни материјал ЈН 04/17 </w:t>
      </w:r>
    </w:p>
    <w:p w:rsidR="00DF3B66" w:rsidRDefault="00DF3B66" w:rsidP="00DF3B66">
      <w:pPr>
        <w:pStyle w:val="NoSpacing"/>
        <w:rPr>
          <w:rFonts w:eastAsia="Arial"/>
          <w:shd w:val="clear" w:color="auto" w:fill="FFFFFF"/>
          <w:lang w:val="sr-Cyrl-CS"/>
        </w:rPr>
      </w:pPr>
      <w:r>
        <w:rPr>
          <w:rFonts w:eastAsia="Arial"/>
          <w:shd w:val="clear" w:color="auto" w:fill="FFFFFF"/>
          <w:lang w:val="sr-Cyrl-CS"/>
        </w:rPr>
        <w:t>Врста Наручиоца: Здравствењна установа</w:t>
      </w:r>
      <w:r>
        <w:rPr>
          <w:rFonts w:eastAsia="Arial"/>
          <w:shd w:val="clear" w:color="auto" w:fill="FFFFFF"/>
        </w:rPr>
        <w:br/>
      </w:r>
      <w:r w:rsidRPr="00016E8E">
        <w:rPr>
          <w:rFonts w:eastAsia="Arial"/>
          <w:u w:val="single"/>
          <w:shd w:val="clear" w:color="auto" w:fill="FFFFFF"/>
        </w:rPr>
        <w:t>Опис предмета набавке</w:t>
      </w:r>
      <w:r>
        <w:rPr>
          <w:rFonts w:eastAsia="Arial"/>
          <w:shd w:val="clear" w:color="auto" w:fill="FFFFFF"/>
        </w:rPr>
        <w:t>: </w:t>
      </w:r>
      <w:r>
        <w:rPr>
          <w:rFonts w:eastAsia="Arial"/>
          <w:shd w:val="clear" w:color="auto" w:fill="FFFFFF"/>
          <w:lang w:val="sr-Cyrl-CS"/>
        </w:rPr>
        <w:t>Јавна набавка добара Санитетски потрошни материјал</w:t>
      </w:r>
      <w:r>
        <w:rPr>
          <w:rFonts w:eastAsia="Arial"/>
          <w:shd w:val="clear" w:color="auto" w:fill="FFFFFF"/>
        </w:rPr>
        <w:br/>
      </w:r>
      <w:r w:rsidRPr="00016E8E">
        <w:rPr>
          <w:rFonts w:eastAsia="Arial"/>
          <w:u w:val="single"/>
          <w:shd w:val="clear" w:color="auto" w:fill="FFFFFF"/>
        </w:rPr>
        <w:t>Назив и ознака из општег речника набавке</w:t>
      </w:r>
      <w:r>
        <w:rPr>
          <w:rFonts w:eastAsia="Arial"/>
          <w:shd w:val="clear" w:color="auto" w:fill="FFFFFF"/>
        </w:rPr>
        <w:t>: Медицински потрошни материјал 33140000</w:t>
      </w:r>
      <w:r>
        <w:rPr>
          <w:rFonts w:eastAsia="Arial"/>
          <w:shd w:val="clear" w:color="auto" w:fill="FFFFFF"/>
        </w:rPr>
        <w:br/>
      </w:r>
      <w:r w:rsidRPr="00016E8E">
        <w:rPr>
          <w:rFonts w:eastAsia="Arial"/>
          <w:u w:val="single"/>
          <w:shd w:val="clear" w:color="auto" w:fill="FFFFFF"/>
        </w:rPr>
        <w:t>Партије:</w:t>
      </w:r>
      <w:r>
        <w:rPr>
          <w:rFonts w:eastAsia="Arial"/>
          <w:shd w:val="clear" w:color="auto" w:fill="FFFFFF"/>
        </w:rPr>
        <w:t> Јавна набавка је обликована у 43 партија</w:t>
      </w:r>
    </w:p>
    <w:p w:rsidR="00DF3B66" w:rsidRDefault="00DF3B66" w:rsidP="00DF3B66">
      <w:pPr>
        <w:pStyle w:val="NoSpacing"/>
        <w:rPr>
          <w:rFonts w:eastAsia="Arial"/>
          <w:shd w:val="clear" w:color="auto" w:fill="FFFFFF"/>
          <w:lang w:val="sr-Cyrl-CS"/>
        </w:rPr>
      </w:pPr>
      <w:r>
        <w:rPr>
          <w:rFonts w:eastAsia="Arial"/>
          <w:shd w:val="clear" w:color="auto" w:fill="FFFFFF"/>
          <w:lang w:val="sr-Cyrl-CS"/>
        </w:rPr>
        <w:t xml:space="preserve">Процењена вредност јавне набавке: </w:t>
      </w:r>
      <w:r w:rsidRPr="00BA4B1E">
        <w:rPr>
          <w:rFonts w:eastAsia="Arial"/>
          <w:b/>
          <w:shd w:val="clear" w:color="auto" w:fill="FFFFFF"/>
          <w:lang w:val="sr-Cyrl-CS"/>
        </w:rPr>
        <w:t>Партија 16</w:t>
      </w:r>
      <w:r>
        <w:rPr>
          <w:rFonts w:eastAsia="Arial"/>
          <w:shd w:val="clear" w:color="auto" w:fill="FFFFFF"/>
          <w:lang w:val="sr-Cyrl-CS"/>
        </w:rPr>
        <w:t xml:space="preserve">:26.000,оо   динара, </w:t>
      </w:r>
      <w:r w:rsidRPr="00BA4B1E">
        <w:rPr>
          <w:rFonts w:eastAsia="Arial"/>
          <w:b/>
          <w:shd w:val="clear" w:color="auto" w:fill="FFFFFF"/>
          <w:lang w:val="sr-Cyrl-CS"/>
        </w:rPr>
        <w:t>Партија20</w:t>
      </w:r>
      <w:r>
        <w:rPr>
          <w:rFonts w:eastAsia="Arial"/>
          <w:b/>
          <w:shd w:val="clear" w:color="auto" w:fill="FFFFFF"/>
          <w:lang w:val="sr-Cyrl-CS"/>
        </w:rPr>
        <w:t>:</w:t>
      </w:r>
      <w:r w:rsidRPr="00BA4B1E">
        <w:rPr>
          <w:rFonts w:eastAsia="Arial"/>
          <w:b/>
          <w:shd w:val="clear" w:color="auto" w:fill="FFFFFF"/>
          <w:lang w:val="sr-Cyrl-CS"/>
        </w:rPr>
        <w:t>3</w:t>
      </w:r>
      <w:r>
        <w:rPr>
          <w:rFonts w:eastAsia="Arial"/>
          <w:b/>
          <w:shd w:val="clear" w:color="auto" w:fill="FFFFFF"/>
          <w:lang w:val="sr-Cyrl-CS"/>
        </w:rPr>
        <w:t>09</w:t>
      </w:r>
      <w:r>
        <w:rPr>
          <w:rFonts w:eastAsia="Arial"/>
          <w:shd w:val="clear" w:color="auto" w:fill="FFFFFF"/>
          <w:lang w:val="sr-Cyrl-CS"/>
        </w:rPr>
        <w:t xml:space="preserve">.000,оо динара, </w:t>
      </w:r>
      <w:r w:rsidRPr="00BA4B1E">
        <w:rPr>
          <w:rFonts w:eastAsia="Arial"/>
          <w:b/>
          <w:shd w:val="clear" w:color="auto" w:fill="FFFFFF"/>
          <w:lang w:val="sr-Cyrl-CS"/>
        </w:rPr>
        <w:t>Партија26</w:t>
      </w:r>
      <w:r>
        <w:rPr>
          <w:rFonts w:eastAsia="Arial"/>
          <w:shd w:val="clear" w:color="auto" w:fill="FFFFFF"/>
          <w:lang w:val="sr-Cyrl-CS"/>
        </w:rPr>
        <w:t xml:space="preserve">:156.000,оо динара, </w:t>
      </w:r>
      <w:r w:rsidRPr="00BA4B1E">
        <w:rPr>
          <w:rFonts w:eastAsia="Arial"/>
          <w:b/>
          <w:shd w:val="clear" w:color="auto" w:fill="FFFFFF"/>
          <w:lang w:val="sr-Cyrl-CS"/>
        </w:rPr>
        <w:t>Партија 30:</w:t>
      </w:r>
      <w:r>
        <w:rPr>
          <w:rFonts w:eastAsia="Arial"/>
          <w:shd w:val="clear" w:color="auto" w:fill="FFFFFF"/>
          <w:lang w:val="sr-Cyrl-CS"/>
        </w:rPr>
        <w:t xml:space="preserve"> 21.000,оо динара,Партија 31:76.000,оо динара, </w:t>
      </w:r>
      <w:r w:rsidRPr="00BA4B1E">
        <w:rPr>
          <w:rFonts w:eastAsia="Arial"/>
          <w:b/>
          <w:shd w:val="clear" w:color="auto" w:fill="FFFFFF"/>
          <w:lang w:val="sr-Cyrl-CS"/>
        </w:rPr>
        <w:t>Партија 43:</w:t>
      </w:r>
      <w:r>
        <w:rPr>
          <w:rFonts w:eastAsia="Arial"/>
          <w:shd w:val="clear" w:color="auto" w:fill="FFFFFF"/>
          <w:lang w:val="sr-Cyrl-CS"/>
        </w:rPr>
        <w:t>12.500,оо динара</w:t>
      </w:r>
    </w:p>
    <w:p w:rsidR="00DF3B66" w:rsidRPr="00BA4B1E" w:rsidRDefault="00DF3B66" w:rsidP="00DF3B66">
      <w:pPr>
        <w:pStyle w:val="NoSpacing"/>
        <w:rPr>
          <w:rFonts w:eastAsia="Arial"/>
          <w:shd w:val="clear" w:color="auto" w:fill="FFFFFF"/>
          <w:lang w:val="sr-Cyrl-CS"/>
        </w:rPr>
      </w:pPr>
      <w:r w:rsidRPr="006A6045">
        <w:rPr>
          <w:rFonts w:eastAsia="Arial"/>
          <w:u w:val="single"/>
          <w:shd w:val="clear" w:color="auto" w:fill="FFFFFF"/>
          <w:lang w:val="sr-Cyrl-CS"/>
        </w:rPr>
        <w:t>Број примљених понуда  понуда и подаци о понуђачима</w:t>
      </w:r>
      <w:r>
        <w:rPr>
          <w:rFonts w:eastAsia="Arial"/>
          <w:shd w:val="clear" w:color="auto" w:fill="FFFFFF"/>
          <w:lang w:val="sr-Cyrl-CS"/>
        </w:rPr>
        <w:t>: За партије 30,31 и 43  Ниједна понуда понуђача, за партије 26 све неприхватљиве понуде ( три приспеле), за Партију 16 одабрани понуђач  је одбио да  закључи уговор.</w:t>
      </w:r>
    </w:p>
    <w:p w:rsidR="00DF3B66" w:rsidRPr="00016E8E" w:rsidRDefault="00DF3B66" w:rsidP="00DF3B66">
      <w:pPr>
        <w:spacing w:after="0" w:line="240" w:lineRule="auto"/>
        <w:jc w:val="both"/>
        <w:rPr>
          <w:rFonts w:eastAsia="Arial"/>
          <w:shd w:val="clear" w:color="auto" w:fill="FFFFFF"/>
          <w:lang w:val="sr-Cyrl-CS"/>
        </w:rPr>
      </w:pPr>
      <w:r>
        <w:rPr>
          <w:rFonts w:eastAsia="Arial"/>
          <w:u w:val="single"/>
          <w:shd w:val="clear" w:color="auto" w:fill="FFFFFF"/>
          <w:lang w:val="sr-Cyrl-CS"/>
        </w:rPr>
        <w:t>Разлог за обуставу поступка:</w:t>
      </w:r>
      <w:r w:rsidRPr="00016E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Нису испуњени усливи за доделу уговора из члана 107 ЗЈН.</w:t>
      </w:r>
    </w:p>
    <w:p w:rsidR="00DF3B66" w:rsidRDefault="00DF3B66" w:rsidP="00DF3B66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  <w:lang w:val="sr-Cyrl-CS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  <w:lang w:val="sr-Cyrl-CS"/>
        </w:rPr>
        <w:t>Када ће поступак бити спроведен::Одмах када се за то буду стекли законски услови.</w:t>
      </w:r>
    </w:p>
    <w:p w:rsidR="00DF3B66" w:rsidRDefault="00DF3B66" w:rsidP="00DF3B66">
      <w:pPr>
        <w:spacing w:before="100" w:after="168" w:line="270" w:lineRule="auto"/>
        <w:rPr>
          <w:rFonts w:ascii="Arial" w:eastAsia="Arial" w:hAnsi="Arial" w:cs="Arial"/>
          <w:color w:val="6C6E70"/>
          <w:sz w:val="24"/>
          <w:szCs w:val="24"/>
          <w:shd w:val="clear" w:color="auto" w:fill="FFFFFF"/>
          <w:lang w:val="sr-Cyrl-CS"/>
        </w:rPr>
      </w:pPr>
      <w:r w:rsidRPr="006A6045">
        <w:rPr>
          <w:rFonts w:ascii="Times New Roman" w:eastAsia="Arial" w:hAnsi="Times New Roman" w:cs="Times New Roman"/>
          <w:color w:val="6C6E70"/>
          <w:sz w:val="24"/>
          <w:szCs w:val="24"/>
          <w:u w:val="single"/>
          <w:shd w:val="clear" w:color="auto" w:fill="FFFFFF"/>
          <w:lang w:val="sr-Cyrl-CS"/>
        </w:rPr>
        <w:t>Остали информације</w:t>
      </w:r>
      <w:r w:rsidRPr="006A6045">
        <w:rPr>
          <w:rFonts w:ascii="Arial" w:eastAsia="Arial" w:hAnsi="Arial" w:cs="Arial"/>
          <w:color w:val="6C6E70"/>
          <w:sz w:val="24"/>
          <w:szCs w:val="24"/>
          <w:shd w:val="clear" w:color="auto" w:fill="FFFFFF"/>
          <w:lang w:val="sr-Cyrl-CS"/>
        </w:rPr>
        <w:t>:-</w:t>
      </w:r>
    </w:p>
    <w:p w:rsidR="00DF3B66" w:rsidRDefault="00DF3B66" w:rsidP="00DF3B66">
      <w:pPr>
        <w:spacing w:before="100" w:after="168" w:line="270" w:lineRule="auto"/>
        <w:rPr>
          <w:rFonts w:ascii="Arial" w:eastAsia="Arial" w:hAnsi="Arial" w:cs="Arial"/>
          <w:color w:val="6C6E70"/>
          <w:sz w:val="24"/>
          <w:szCs w:val="24"/>
          <w:shd w:val="clear" w:color="auto" w:fill="FFFFFF"/>
          <w:lang w:val="sr-Cyrl-CS"/>
        </w:rPr>
      </w:pPr>
    </w:p>
    <w:p w:rsidR="00DF3B66" w:rsidRDefault="00DF3B66" w:rsidP="00DF3B66">
      <w:pPr>
        <w:spacing w:before="100" w:after="168" w:line="270" w:lineRule="auto"/>
        <w:rPr>
          <w:rFonts w:ascii="Arial" w:eastAsia="Arial" w:hAnsi="Arial" w:cs="Arial"/>
          <w:color w:val="6C6E70"/>
          <w:sz w:val="24"/>
          <w:szCs w:val="24"/>
          <w:shd w:val="clear" w:color="auto" w:fill="FFFFFF"/>
          <w:lang w:val="sr-Cyrl-CS"/>
        </w:rPr>
      </w:pPr>
    </w:p>
    <w:p w:rsidR="00DF3B66" w:rsidRDefault="00DF3B66" w:rsidP="00DF3B66">
      <w:pPr>
        <w:spacing w:before="100" w:after="168" w:line="270" w:lineRule="auto"/>
        <w:rPr>
          <w:rFonts w:ascii="Arial" w:eastAsia="Arial" w:hAnsi="Arial" w:cs="Arial"/>
          <w:color w:val="6C6E70"/>
          <w:sz w:val="24"/>
          <w:szCs w:val="24"/>
          <w:shd w:val="clear" w:color="auto" w:fill="FFFFFF"/>
          <w:lang w:val="sr-Cyrl-CS"/>
        </w:rPr>
      </w:pPr>
    </w:p>
    <w:p w:rsidR="001623E7" w:rsidRDefault="00DF3B66"/>
    <w:sectPr w:rsidR="001623E7" w:rsidSect="00182EE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F3B66"/>
    <w:rsid w:val="00182EE0"/>
    <w:rsid w:val="00534975"/>
    <w:rsid w:val="00DF3B66"/>
    <w:rsid w:val="00E5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66"/>
    <w:rPr>
      <w:rFonts w:eastAsiaTheme="minorEastAsia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B66"/>
    <w:pPr>
      <w:spacing w:after="0" w:line="240" w:lineRule="auto"/>
    </w:pPr>
    <w:rPr>
      <w:rFonts w:eastAsiaTheme="minorEastAsia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ZCVRANJE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 ODNOSI</dc:creator>
  <cp:keywords/>
  <dc:description/>
  <cp:lastModifiedBy>RADNI ODNOSI</cp:lastModifiedBy>
  <cp:revision>1</cp:revision>
  <dcterms:created xsi:type="dcterms:W3CDTF">2017-06-02T10:39:00Z</dcterms:created>
  <dcterms:modified xsi:type="dcterms:W3CDTF">2017-06-02T10:39:00Z</dcterms:modified>
</cp:coreProperties>
</file>